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0648">
      <w:pPr>
        <w:pStyle w:val="ConsPlusNormal"/>
        <w:jc w:val="both"/>
        <w:outlineLvl w:val="0"/>
      </w:pPr>
      <w:bookmarkStart w:id="0" w:name="_GoBack"/>
      <w:bookmarkEnd w:id="0"/>
    </w:p>
    <w:p w:rsidR="00000000" w:rsidRDefault="00720648">
      <w:pPr>
        <w:pStyle w:val="ConsPlusTitle"/>
        <w:jc w:val="center"/>
      </w:pPr>
      <w:r>
        <w:t>АДМИНИСТРАЦИЯ ГОРОДА ПСКОВА</w:t>
      </w:r>
    </w:p>
    <w:p w:rsidR="00000000" w:rsidRDefault="00720648">
      <w:pPr>
        <w:pStyle w:val="ConsPlusTitle"/>
        <w:jc w:val="both"/>
      </w:pPr>
    </w:p>
    <w:p w:rsidR="00000000" w:rsidRDefault="00720648">
      <w:pPr>
        <w:pStyle w:val="ConsPlusTitle"/>
        <w:jc w:val="center"/>
      </w:pPr>
      <w:r>
        <w:t>ПОСТАНОВЛЕНИЕ</w:t>
      </w:r>
    </w:p>
    <w:p w:rsidR="00000000" w:rsidRDefault="00720648">
      <w:pPr>
        <w:pStyle w:val="ConsPlusTitle"/>
        <w:jc w:val="center"/>
      </w:pPr>
      <w:r>
        <w:t>от 28 января 2022 г. N 119</w:t>
      </w:r>
    </w:p>
    <w:p w:rsidR="00000000" w:rsidRDefault="00720648">
      <w:pPr>
        <w:pStyle w:val="ConsPlusTitle"/>
        <w:jc w:val="both"/>
      </w:pPr>
    </w:p>
    <w:p w:rsidR="00000000" w:rsidRDefault="00720648">
      <w:pPr>
        <w:pStyle w:val="ConsPlusTitle"/>
        <w:jc w:val="center"/>
      </w:pPr>
      <w:r>
        <w:t>О ПЕРЕЧНЕ ОБЪЕКТОВ, В ОТНОШЕНИИ КОТОРЫХ ПЛАНИРУЕТСЯ</w:t>
      </w:r>
    </w:p>
    <w:p w:rsidR="00000000" w:rsidRDefault="00720648">
      <w:pPr>
        <w:pStyle w:val="ConsPlusTitle"/>
        <w:jc w:val="center"/>
      </w:pPr>
      <w:r>
        <w:t>ЗАКЛЮЧЕНИЕ КОНЦЕССИОННЫХ СОГЛАШЕНИЙ В 2022 ГОДУ</w:t>
      </w:r>
    </w:p>
    <w:p w:rsidR="00000000" w:rsidRDefault="00720648">
      <w:pPr>
        <w:pStyle w:val="ConsPlusNormal"/>
        <w:jc w:val="both"/>
      </w:pPr>
    </w:p>
    <w:p w:rsidR="00000000" w:rsidRDefault="00720648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21.07.2005 N 115-ФЗ (ред. от 30.12.2021) &quot;О концессионных соглашениях&quot;{КонсультантПлюс}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21 июля 2005 г. N 115-ФЗ "О концессионных соглашениях", руководствуясь </w:t>
      </w:r>
      <w:hyperlink r:id="rId8" w:tooltip="&quot;Устав муниципального образования &quot;Город Псков&quot; (принят постановлением Псковской городской Думы от 06.03.1997 N 132) (ред. от 26.11.2021) (Зарегистрировано в ГУ Минюста России по Северо-Западному федеральному округу 28.06.2006 N RU603020002006001){КонсультантПлюс}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9" w:tooltip="&quot;Устав муниципального образования &quot;Город Псков&quot; (принят постановлением Псковской городской Думы от 06.03.1997 N 132) (ред. от 26.11.2021) (Зарегистрировано в ГУ Минюста России по Северо-Западному федеральному округу 28.06.2006 N RU603020002006001){КонсультантПлюс}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00000" w:rsidRDefault="00720648">
      <w:pPr>
        <w:pStyle w:val="ConsPlusNormal"/>
        <w:spacing w:before="200"/>
        <w:ind w:firstLine="540"/>
        <w:jc w:val="both"/>
      </w:pPr>
      <w:r>
        <w:t>1. Установить, что отсутствуют объекты, в отношении которых планируется заключение концессионных соглашений в 2022 году.</w:t>
      </w:r>
    </w:p>
    <w:p w:rsidR="00000000" w:rsidRDefault="00720648">
      <w:pPr>
        <w:pStyle w:val="ConsPlusNormal"/>
        <w:spacing w:before="200"/>
        <w:ind w:firstLine="540"/>
        <w:jc w:val="both"/>
      </w:pPr>
      <w:r>
        <w:t>2. Определить, что отсутствие объектов, в</w:t>
      </w:r>
      <w:r>
        <w:t xml:space="preserve"> отношении которых планируется заключение концессионных соглашений в 2022 году,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10" w:tooltip="Федеральный закон от 21.07.2005 N 115-ФЗ (ред. от 30.12.2021) &quot;О концессионных соглашениях&quot;{КонсультантПлюс}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4.1 статьи 37</w:t>
        </w:r>
      </w:hyperlink>
      <w:r>
        <w:t xml:space="preserve"> и </w:t>
      </w:r>
      <w:hyperlink r:id="rId11" w:tooltip="Федеральный закон от 21.07.2005 N 115-ФЗ (ред. от 30.12.2021) &quot;О концессионных соглашениях&quot;{КонсультантПлюс}" w:history="1">
        <w:r>
          <w:rPr>
            <w:color w:val="0000FF"/>
          </w:rPr>
          <w:t>статьей 52</w:t>
        </w:r>
      </w:hyperlink>
      <w:r>
        <w:t xml:space="preserve"> Федерального закона от 21 июля 2005 г. N 115-ФЗ "О концессионных соглашениях".</w:t>
      </w:r>
    </w:p>
    <w:p w:rsidR="00000000" w:rsidRDefault="00720648">
      <w:pPr>
        <w:pStyle w:val="ConsPlusNormal"/>
        <w:spacing w:before="200"/>
        <w:ind w:firstLine="540"/>
        <w:jc w:val="both"/>
      </w:pPr>
      <w:r>
        <w:t>3. Комитету социально-экономического развития Администрации города Пскова (Степаненков М.В.) обеспечить размещение настоящего постано</w:t>
      </w:r>
      <w:r>
        <w:t>вления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(www.torgi.gov.ru), а также на Официальном портале Администрации города Пскова (h</w:t>
      </w:r>
      <w:r>
        <w:t>ttp://kser.pskovadmin.ru/invest), в срок не позднее 1 февраля 2022 года.</w:t>
      </w:r>
    </w:p>
    <w:p w:rsidR="00000000" w:rsidRDefault="00720648">
      <w:pPr>
        <w:pStyle w:val="ConsPlusNormal"/>
        <w:spacing w:before="200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000000" w:rsidRDefault="00720648">
      <w:pPr>
        <w:pStyle w:val="ConsPlusNormal"/>
        <w:spacing w:before="200"/>
        <w:ind w:firstLine="540"/>
        <w:jc w:val="both"/>
      </w:pPr>
      <w:r>
        <w:t>5. Контроль за исполне</w:t>
      </w:r>
      <w:r>
        <w:t>нием настоящего постановления возложить на заместителя Главы Администрации города Пскова Волкова П.В.</w:t>
      </w:r>
    </w:p>
    <w:p w:rsidR="00000000" w:rsidRDefault="00720648">
      <w:pPr>
        <w:pStyle w:val="ConsPlusNormal"/>
        <w:jc w:val="both"/>
      </w:pPr>
    </w:p>
    <w:p w:rsidR="00000000" w:rsidRDefault="00720648">
      <w:pPr>
        <w:pStyle w:val="ConsPlusNormal"/>
        <w:jc w:val="right"/>
      </w:pPr>
      <w:r>
        <w:t>Глава Администрации города Пскова</w:t>
      </w:r>
    </w:p>
    <w:p w:rsidR="00000000" w:rsidRDefault="00720648">
      <w:pPr>
        <w:pStyle w:val="ConsPlusNormal"/>
        <w:jc w:val="right"/>
      </w:pPr>
      <w:r>
        <w:t>Б.А.ЕЛКИН</w:t>
      </w:r>
    </w:p>
    <w:p w:rsidR="00000000" w:rsidRDefault="00720648">
      <w:pPr>
        <w:pStyle w:val="ConsPlusNormal"/>
        <w:jc w:val="both"/>
      </w:pPr>
    </w:p>
    <w:p w:rsidR="00000000" w:rsidRDefault="00720648">
      <w:pPr>
        <w:pStyle w:val="ConsPlusNormal"/>
        <w:jc w:val="both"/>
      </w:pPr>
    </w:p>
    <w:p w:rsidR="00720648" w:rsidRDefault="00720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064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48" w:rsidRDefault="00720648">
      <w:pPr>
        <w:spacing w:after="0" w:line="240" w:lineRule="auto"/>
      </w:pPr>
      <w:r>
        <w:separator/>
      </w:r>
    </w:p>
  </w:endnote>
  <w:endnote w:type="continuationSeparator" w:id="0">
    <w:p w:rsidR="00720648" w:rsidRDefault="0072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06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064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064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064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2064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06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064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064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064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D770F">
            <w:rPr>
              <w:rFonts w:ascii="Tahoma" w:hAnsi="Tahoma" w:cs="Tahoma"/>
            </w:rPr>
            <w:fldChar w:fldCharType="separate"/>
          </w:r>
          <w:r w:rsidR="00CD770F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D770F">
            <w:rPr>
              <w:rFonts w:ascii="Tahoma" w:hAnsi="Tahoma" w:cs="Tahoma"/>
            </w:rPr>
            <w:fldChar w:fldCharType="separate"/>
          </w:r>
          <w:r w:rsidR="00CD770F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206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48" w:rsidRDefault="00720648">
      <w:pPr>
        <w:spacing w:after="0" w:line="240" w:lineRule="auto"/>
      </w:pPr>
      <w:r>
        <w:separator/>
      </w:r>
    </w:p>
  </w:footnote>
  <w:footnote w:type="continuationSeparator" w:id="0">
    <w:p w:rsidR="00720648" w:rsidRDefault="0072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064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Пскова от 28.01.2022 N 119</w:t>
          </w:r>
          <w:r>
            <w:rPr>
              <w:rFonts w:ascii="Tahoma" w:hAnsi="Tahoma" w:cs="Tahoma"/>
              <w:sz w:val="16"/>
              <w:szCs w:val="16"/>
            </w:rPr>
            <w:br/>
            <w:t>"О Перечне объектов, в отношении которых планируется заклю...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064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13.04.2022</w:t>
          </w:r>
        </w:p>
      </w:tc>
    </w:tr>
  </w:tbl>
  <w:p w:rsidR="00000000" w:rsidRDefault="007206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064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770F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6270" cy="448310"/>
                <wp:effectExtent l="0" t="0" r="0" b="889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2064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Пскова от 28.01.2022 N 119 "О Перечне объектов, в отношении которых планируется заклю...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064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</w:t>
          </w:r>
          <w:r>
            <w:rPr>
              <w:rFonts w:ascii="Tahoma" w:hAnsi="Tahoma" w:cs="Tahoma"/>
              <w:sz w:val="16"/>
              <w:szCs w:val="16"/>
            </w:rPr>
            <w:t>.04.2022</w:t>
          </w:r>
        </w:p>
      </w:tc>
    </w:tr>
  </w:tbl>
  <w:p w:rsidR="00000000" w:rsidRDefault="007206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06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0F"/>
    <w:rsid w:val="00720648"/>
    <w:rsid w:val="00C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823EDD7F1FF1C87E16F8B40EDC0BFE46B6CC25C2184FBB10B4643AA1A4306F42B86FE06E177D1662DAC4E503C088C002984CE8EF4CEA658A6D04R1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2823EDD7F1FF1C87E08F5A2628103FB4DEDC424C1101FE54FEF396DA8AE67280DE12DA463107D13608B95AA029CCD9611994BE8ED48F606R5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12823EDD7F1FF1C87E08F5A2628103FB4DEDC424C1101FE54FEF396DA8AE67280DE128A0661D29472F8AC9EF548FCC91119B4FF40ERD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412823EDD7F1FF1C87E08F5A2628103FB4DEDC424C1101FE54FEF396DA8AE67280DE12DAD6A1D29472F8AC9EF548FCC91119B4FF40ER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2823EDD7F1FF1C87E16F8B40EDC0BFE46B6CC25C2184FBB10B4643AA1A4306F42B86FE06E177D176BDAC2E503C088C002984CE8EF4CEA658A6D04R1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28.01.2022 N 119"О Перечне объектов, в отношении которых планируется заключение концессионных соглашений в 2022 году"</vt:lpstr>
    </vt:vector>
  </TitlesOfParts>
  <Company>КонсультантПлюс Версия 4021.00.65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28.01.2022 N 119"О Перечне объектов, в отношении которых планируется заключение концессионных соглашений в 2022 году"</dc:title>
  <dc:creator>Кужанова Светлана Николаевна</dc:creator>
  <cp:lastModifiedBy>Кужанова Светлана Николаевна</cp:lastModifiedBy>
  <cp:revision>2</cp:revision>
  <dcterms:created xsi:type="dcterms:W3CDTF">2022-04-13T13:29:00Z</dcterms:created>
  <dcterms:modified xsi:type="dcterms:W3CDTF">2022-04-13T13:29:00Z</dcterms:modified>
</cp:coreProperties>
</file>